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D4FE1">
        <w:rPr>
          <w:rFonts w:cs="Arial"/>
          <w:b/>
          <w:sz w:val="24"/>
          <w:szCs w:val="24"/>
        </w:rPr>
        <w:t>MINUTA DE EDITAL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b/>
          <w:bCs/>
          <w:sz w:val="24"/>
          <w:szCs w:val="24"/>
        </w:rPr>
        <w:t>CHAMADA PÚBLICA PARA CAPTAÇÃO DE PARCERIAS PARA A REALIZAÇÃO DO *INSERIR NOME DO EVENTO*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A Universidade Federal de Uberlândia (UFU), por meio da </w:t>
      </w:r>
      <w:r w:rsidRPr="00BD4FE1">
        <w:rPr>
          <w:rFonts w:cs="Arial"/>
          <w:b/>
          <w:bCs/>
          <w:sz w:val="24"/>
          <w:szCs w:val="24"/>
        </w:rPr>
        <w:t>*INSERIR NOME DA UNIDADE OU SETOR*</w:t>
      </w:r>
      <w:r w:rsidRPr="00BD4FE1">
        <w:rPr>
          <w:rFonts w:cs="Arial"/>
          <w:sz w:val="24"/>
          <w:szCs w:val="24"/>
        </w:rPr>
        <w:t>, torna público este chamamento para captação de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 xml:space="preserve">patrocínio e apoio para a realização do </w:t>
      </w:r>
      <w:r w:rsidRPr="00BD4FE1">
        <w:rPr>
          <w:rFonts w:cs="Arial"/>
          <w:b/>
          <w:bCs/>
          <w:sz w:val="24"/>
          <w:szCs w:val="24"/>
        </w:rPr>
        <w:t>* INSERIR NOME DO EVENTO*</w:t>
      </w:r>
      <w:r w:rsidRPr="00BD4FE1">
        <w:rPr>
          <w:rFonts w:cs="Arial"/>
          <w:sz w:val="24"/>
          <w:szCs w:val="24"/>
        </w:rPr>
        <w:t xml:space="preserve">, que ocorrerá em </w:t>
      </w:r>
      <w:r w:rsidRPr="00BD4FE1">
        <w:rPr>
          <w:rFonts w:cs="Arial"/>
          <w:b/>
          <w:bCs/>
          <w:sz w:val="24"/>
          <w:szCs w:val="24"/>
        </w:rPr>
        <w:t xml:space="preserve">*INSERIR LOCAL* </w:t>
      </w:r>
      <w:r w:rsidRPr="00BD4FE1">
        <w:rPr>
          <w:rFonts w:cs="Arial"/>
          <w:sz w:val="24"/>
          <w:szCs w:val="24"/>
        </w:rPr>
        <w:t>entre os dias *</w:t>
      </w:r>
      <w:r w:rsidRPr="00BD4FE1">
        <w:rPr>
          <w:rFonts w:cs="Arial"/>
          <w:b/>
          <w:bCs/>
          <w:sz w:val="24"/>
          <w:szCs w:val="24"/>
        </w:rPr>
        <w:t>INSERIR DATA*</w:t>
      </w:r>
      <w:r w:rsidRPr="00BD4FE1">
        <w:rPr>
          <w:rFonts w:cs="Arial"/>
          <w:sz w:val="24"/>
          <w:szCs w:val="24"/>
        </w:rPr>
        <w:t>.</w:t>
      </w:r>
    </w:p>
    <w:p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1. </w:t>
      </w:r>
      <w:r w:rsidRPr="00BD4FE1">
        <w:rPr>
          <w:rFonts w:cs="Arial"/>
          <w:b/>
          <w:bCs/>
          <w:sz w:val="24"/>
          <w:szCs w:val="24"/>
        </w:rPr>
        <w:t>DA FINALIDADE</w:t>
      </w:r>
    </w:p>
    <w:p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1.1. Captar recursos financeiros de empresas públicas e/ou privadas interessadas em apoiar o </w:t>
      </w:r>
      <w:r w:rsidRPr="00BD4FE1">
        <w:rPr>
          <w:rFonts w:cs="Arial"/>
          <w:b/>
          <w:bCs/>
          <w:sz w:val="24"/>
          <w:szCs w:val="24"/>
        </w:rPr>
        <w:t>*INSERIR NOME DO EVENTO*</w:t>
      </w:r>
      <w:r w:rsidRPr="00BD4FE1">
        <w:rPr>
          <w:rFonts w:cs="Arial"/>
          <w:sz w:val="24"/>
          <w:szCs w:val="24"/>
        </w:rPr>
        <w:t>, realizado pela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 xml:space="preserve">Universidade Federal de Uberlândia, durante os dias </w:t>
      </w:r>
      <w:r w:rsidRPr="00BD4FE1">
        <w:rPr>
          <w:rFonts w:cs="Arial"/>
          <w:b/>
          <w:bCs/>
          <w:sz w:val="24"/>
          <w:szCs w:val="24"/>
        </w:rPr>
        <w:t>*</w:t>
      </w:r>
      <w:proofErr w:type="gramStart"/>
      <w:r w:rsidRPr="00BD4FE1">
        <w:rPr>
          <w:rFonts w:cs="Arial"/>
          <w:b/>
          <w:bCs/>
          <w:sz w:val="24"/>
          <w:szCs w:val="24"/>
        </w:rPr>
        <w:t>INSERIR</w:t>
      </w:r>
      <w:proofErr w:type="gramEnd"/>
      <w:r w:rsidRPr="00BD4FE1">
        <w:rPr>
          <w:rFonts w:cs="Arial"/>
          <w:b/>
          <w:bCs/>
          <w:sz w:val="24"/>
          <w:szCs w:val="24"/>
        </w:rPr>
        <w:t xml:space="preserve"> DATA E LOCAL DO EVENTO*</w:t>
      </w:r>
    </w:p>
    <w:p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1.2. O patrocínio se dará em troca de contrapar</w:t>
      </w:r>
      <w:r w:rsidR="00BD4FE1">
        <w:rPr>
          <w:rFonts w:ascii="Calibri" w:hAnsi="Calibri"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das previstas para cada modalidade de cota, conforme determinado neste edital.</w:t>
      </w:r>
    </w:p>
    <w:p w:rsidR="00AE2171" w:rsidRPr="00BD4FE1" w:rsidRDefault="00AE217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1.3. A administração e a execução dos recursos provenientes deste edital serão feitas por fundação de apoio parceira do evento ou associações</w:t>
      </w:r>
      <w:r w:rsidR="00F0375F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cien</w:t>
      </w:r>
      <w:r w:rsidR="00BD4FE1" w:rsidRPr="00BD4FE1">
        <w:rPr>
          <w:rFonts w:cs="Arial"/>
          <w:sz w:val="24"/>
          <w:szCs w:val="24"/>
        </w:rPr>
        <w:t>tí</w:t>
      </w:r>
      <w:r w:rsidRPr="00BD4FE1">
        <w:rPr>
          <w:rFonts w:cs="Arial"/>
          <w:sz w:val="24"/>
          <w:szCs w:val="24"/>
        </w:rPr>
        <w:t>ficas, educacionais ou culturais responsável pela execução do evento.</w:t>
      </w:r>
    </w:p>
    <w:p w:rsidR="00BD4FE1" w:rsidRPr="00BD4FE1" w:rsidRDefault="00BD4FE1" w:rsidP="00BD4FE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 </w:t>
      </w:r>
      <w:r w:rsidRPr="00BD4FE1">
        <w:rPr>
          <w:rFonts w:cs="Arial"/>
          <w:b/>
          <w:bCs/>
          <w:sz w:val="24"/>
          <w:szCs w:val="24"/>
        </w:rPr>
        <w:t>DO EVENTO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2.1. O </w:t>
      </w:r>
      <w:r w:rsidRPr="00BD4FE1">
        <w:rPr>
          <w:rFonts w:cs="Arial"/>
          <w:b/>
          <w:bCs/>
          <w:sz w:val="24"/>
          <w:szCs w:val="24"/>
        </w:rPr>
        <w:t xml:space="preserve">*INSERIR NOME DO EVENTO* </w:t>
      </w:r>
      <w:r w:rsidRPr="00BD4FE1">
        <w:rPr>
          <w:rFonts w:cs="Arial"/>
          <w:sz w:val="24"/>
          <w:szCs w:val="24"/>
        </w:rPr>
        <w:t>tem por obje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vo </w:t>
      </w:r>
      <w:r w:rsidRPr="00BD4FE1">
        <w:rPr>
          <w:rFonts w:cs="Arial"/>
          <w:b/>
          <w:bCs/>
          <w:sz w:val="24"/>
          <w:szCs w:val="24"/>
        </w:rPr>
        <w:t>*INSERIR OBJETIVO DO EVENTO*.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2.2. O público-alvo do evento é de </w:t>
      </w:r>
      <w:r w:rsidRPr="00BD4FE1">
        <w:rPr>
          <w:rFonts w:cs="Arial"/>
          <w:b/>
          <w:bCs/>
          <w:sz w:val="24"/>
          <w:szCs w:val="24"/>
        </w:rPr>
        <w:t>*INSERIR PÚBLICO ALVO*</w:t>
      </w:r>
      <w:r w:rsidRPr="00BD4FE1">
        <w:rPr>
          <w:rFonts w:cs="Arial"/>
          <w:sz w:val="24"/>
          <w:szCs w:val="24"/>
        </w:rPr>
        <w:t xml:space="preserve">, planejado para </w:t>
      </w:r>
      <w:r w:rsidRPr="00BD4FE1">
        <w:rPr>
          <w:rFonts w:cs="Arial"/>
          <w:b/>
          <w:bCs/>
          <w:sz w:val="24"/>
          <w:szCs w:val="24"/>
        </w:rPr>
        <w:t>*INSERIR PLANEJAMENTO DO NÚMERO DE PARTICIPANTES*.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>2.3. O evento tem caráter ins</w:t>
      </w:r>
      <w:r w:rsidR="00F0375F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tucional e está registrado no Sistema de Registro e Informação de Extensão (</w:t>
      </w:r>
      <w:proofErr w:type="spellStart"/>
      <w:r w:rsidRPr="00BD4FE1">
        <w:rPr>
          <w:rFonts w:cs="Arial"/>
          <w:sz w:val="24"/>
          <w:szCs w:val="24"/>
        </w:rPr>
        <w:t>Siex</w:t>
      </w:r>
      <w:proofErr w:type="spellEnd"/>
      <w:r w:rsidRPr="00BD4FE1">
        <w:rPr>
          <w:rFonts w:cs="Arial"/>
          <w:sz w:val="24"/>
          <w:szCs w:val="24"/>
        </w:rPr>
        <w:t>)</w:t>
      </w:r>
      <w:r w:rsidR="00F0375F">
        <w:rPr>
          <w:rFonts w:cs="Arial"/>
          <w:sz w:val="24"/>
          <w:szCs w:val="24"/>
        </w:rPr>
        <w:t xml:space="preserve"> ou </w:t>
      </w:r>
      <w:r w:rsidR="00F0375F">
        <w:rPr>
          <w:rFonts w:ascii="Calibri" w:hAnsi="Calibri"/>
          <w:color w:val="000000"/>
        </w:rPr>
        <w:t>no Sistema de Informação e Registro de Assuntos Estudantis (SIAE)</w:t>
      </w:r>
      <w:r w:rsidRPr="00BD4FE1">
        <w:rPr>
          <w:rFonts w:cs="Arial"/>
          <w:sz w:val="24"/>
          <w:szCs w:val="24"/>
        </w:rPr>
        <w:t xml:space="preserve">, com número </w:t>
      </w:r>
      <w:r w:rsidRPr="00BD4FE1">
        <w:rPr>
          <w:rFonts w:cs="Arial"/>
          <w:b/>
          <w:bCs/>
          <w:sz w:val="24"/>
          <w:szCs w:val="24"/>
        </w:rPr>
        <w:t>*</w:t>
      </w:r>
      <w:proofErr w:type="gramStart"/>
      <w:r w:rsidRPr="00BD4FE1">
        <w:rPr>
          <w:rFonts w:cs="Arial"/>
          <w:b/>
          <w:bCs/>
          <w:sz w:val="24"/>
          <w:szCs w:val="24"/>
        </w:rPr>
        <w:t>INSERIR</w:t>
      </w:r>
      <w:proofErr w:type="gramEnd"/>
      <w:r w:rsidRPr="00BD4FE1">
        <w:rPr>
          <w:rFonts w:cs="Arial"/>
          <w:b/>
          <w:bCs/>
          <w:sz w:val="24"/>
          <w:szCs w:val="24"/>
        </w:rPr>
        <w:t xml:space="preserve"> NÚMERO DO</w:t>
      </w:r>
      <w:r w:rsidR="00F0375F">
        <w:rPr>
          <w:rFonts w:cs="Arial"/>
          <w:b/>
          <w:bCs/>
          <w:sz w:val="24"/>
          <w:szCs w:val="24"/>
        </w:rPr>
        <w:t xml:space="preserve"> </w:t>
      </w:r>
      <w:r w:rsidRPr="00BD4FE1">
        <w:rPr>
          <w:rFonts w:cs="Arial"/>
          <w:b/>
          <w:bCs/>
          <w:sz w:val="24"/>
          <w:szCs w:val="24"/>
        </w:rPr>
        <w:t>CADASTRO SIEX</w:t>
      </w:r>
      <w:r w:rsidR="00F0375F">
        <w:rPr>
          <w:rFonts w:cs="Arial"/>
          <w:b/>
          <w:bCs/>
          <w:sz w:val="24"/>
          <w:szCs w:val="24"/>
        </w:rPr>
        <w:t xml:space="preserve"> ou SIAE</w:t>
      </w:r>
      <w:r w:rsidRPr="00BD4FE1">
        <w:rPr>
          <w:rFonts w:cs="Arial"/>
          <w:b/>
          <w:bCs/>
          <w:sz w:val="24"/>
          <w:szCs w:val="24"/>
        </w:rPr>
        <w:t>*</w:t>
      </w:r>
      <w:r w:rsidR="00BD4FE1" w:rsidRPr="00BD4FE1">
        <w:rPr>
          <w:rFonts w:cs="Arial"/>
          <w:b/>
          <w:bCs/>
          <w:sz w:val="24"/>
          <w:szCs w:val="24"/>
        </w:rPr>
        <w:t>.</w:t>
      </w:r>
    </w:p>
    <w:p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3. </w:t>
      </w:r>
      <w:r w:rsidRPr="00BD4FE1">
        <w:rPr>
          <w:rFonts w:cs="Arial"/>
          <w:b/>
          <w:bCs/>
          <w:sz w:val="24"/>
          <w:szCs w:val="24"/>
        </w:rPr>
        <w:t>DOS CRITÉRIOS PARA PARTICIPAÇÃO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3.1. Poderão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cipar como patrocinadores, as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dades e empresas públicas ou privadas, com ou sem fins lucra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vos, interessadas em associar sua</w:t>
      </w:r>
      <w:r w:rsidR="00BD4FE1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imagem ao projeto do evento.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3.2. Encontram-se impedidas de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cipar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dades ou empresas que: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a) estejam com restrições cadastrais ou impedimentos de contratar a Administração Pública;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b) detenham, entre seus dirigentes, cônjuges, companheiros ou parentes até segundo grau de dirigentes da UFU;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c) atentem contra o meio ambiente e a dignidade humana nas condições de trabalho, respondendo a condenações nestas áreas;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d) empresas tabagistas, de bebidas alcoólicas, ins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tuições religiosas e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dos polí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cos.</w:t>
      </w:r>
    </w:p>
    <w:p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4. </w:t>
      </w:r>
      <w:r w:rsidRPr="00BD4FE1">
        <w:rPr>
          <w:rFonts w:cs="Arial"/>
          <w:b/>
          <w:bCs/>
          <w:sz w:val="24"/>
          <w:szCs w:val="24"/>
        </w:rPr>
        <w:t>DAS COTAS DE PARTICIPAÇÃO</w:t>
      </w:r>
    </w:p>
    <w:tbl>
      <w:tblPr>
        <w:tblStyle w:val="Tabelacomgrade"/>
        <w:tblW w:w="9180" w:type="dxa"/>
        <w:tblLook w:val="04A0"/>
      </w:tblPr>
      <w:tblGrid>
        <w:gridCol w:w="4322"/>
        <w:gridCol w:w="4858"/>
      </w:tblGrid>
      <w:tr w:rsidR="00BD4FE1" w:rsidRPr="00BD4FE1" w:rsidTr="00BD4FE1">
        <w:tc>
          <w:tcPr>
            <w:tcW w:w="4322" w:type="dxa"/>
          </w:tcPr>
          <w:p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D4FE1">
              <w:rPr>
                <w:rFonts w:cs="Arial"/>
                <w:b/>
                <w:bCs/>
                <w:sz w:val="24"/>
                <w:szCs w:val="24"/>
              </w:rPr>
              <w:t>PATROCÍNIO FINANCEIRO OU EM SERVIÇOS</w:t>
            </w:r>
          </w:p>
        </w:tc>
        <w:tc>
          <w:tcPr>
            <w:tcW w:w="4858" w:type="dxa"/>
          </w:tcPr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BD4FE1">
              <w:rPr>
                <w:rFonts w:cs="Arial"/>
                <w:b/>
                <w:bCs/>
                <w:sz w:val="24"/>
                <w:szCs w:val="24"/>
              </w:rPr>
              <w:t>Benefício</w:t>
            </w:r>
          </w:p>
          <w:p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D4FE1" w:rsidRPr="00BD4FE1" w:rsidTr="00BD4FE1">
        <w:tc>
          <w:tcPr>
            <w:tcW w:w="4322" w:type="dxa"/>
          </w:tcPr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Disponibilização de orçamento, por meio de cotas:</w:t>
            </w:r>
          </w:p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lastRenderedPageBreak/>
              <w:t>a) COTA 01 (bronze): até 5%, inclusive, do valor previsto para a realização do evento;</w:t>
            </w:r>
          </w:p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b) COTA 02 (prata): entre 5% e 20%, inclusive, do valor previsto para a realização do evento;</w:t>
            </w:r>
          </w:p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c) COTA 03 (ouro): entre 20% e 50 %, inclusive, do valor previsto para a realização do evento;</w:t>
            </w:r>
          </w:p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BD4FE1">
              <w:rPr>
                <w:rFonts w:cs="Arial"/>
                <w:sz w:val="24"/>
                <w:szCs w:val="24"/>
              </w:rPr>
              <w:t>d) COTA 04 (diamante): acima de 50% do valor previsto para a realização do evento.</w:t>
            </w:r>
          </w:p>
          <w:p w:rsidR="00BD4FE1" w:rsidRPr="00BD4FE1" w:rsidRDefault="00BD4FE1" w:rsidP="00BD4FE1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lastRenderedPageBreak/>
              <w:t>Cota 01(bronze)</w:t>
            </w:r>
            <w:r w:rsidRPr="00BD4FE1">
              <w:rPr>
                <w:rFonts w:asciiTheme="minorHAnsi" w:hAnsiTheme="minorHAnsi"/>
                <w:color w:val="000000"/>
              </w:rPr>
              <w:t xml:space="preserve">: logomarca nas peças de </w:t>
            </w:r>
            <w:r w:rsidRPr="00BD4FE1">
              <w:rPr>
                <w:rFonts w:asciiTheme="minorHAnsi" w:hAnsiTheme="minorHAnsi"/>
                <w:color w:val="000000"/>
              </w:rPr>
              <w:lastRenderedPageBreak/>
              <w:t>divulgação.</w:t>
            </w:r>
          </w:p>
          <w:p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 02 (prata)</w:t>
            </w:r>
            <w:r w:rsidRPr="00BD4FE1">
              <w:rPr>
                <w:rFonts w:asciiTheme="minorHAnsi" w:hAnsiTheme="minorHAnsi"/>
                <w:color w:val="000000"/>
              </w:rPr>
              <w:t>: agradecimento no discurso de abertura e logomarca nas peças de divulgação.</w:t>
            </w:r>
          </w:p>
          <w:p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 03 (ouro)</w:t>
            </w:r>
            <w:r w:rsidRPr="00BD4FE1">
              <w:rPr>
                <w:rFonts w:asciiTheme="minorHAnsi" w:hAnsiTheme="minorHAnsi"/>
                <w:color w:val="000000"/>
              </w:rPr>
              <w:t>: agradecimento no discurso de abertura e encerramento do evento, logomarca nas peças de divulgação e Projeção (</w:t>
            </w:r>
            <w:proofErr w:type="spellStart"/>
            <w:r w:rsidRPr="00BD4FE1">
              <w:rPr>
                <w:rFonts w:asciiTheme="minorHAnsi" w:hAnsiTheme="minorHAnsi"/>
                <w:color w:val="000000"/>
              </w:rPr>
              <w:t>Datashow</w:t>
            </w:r>
            <w:proofErr w:type="spellEnd"/>
            <w:r w:rsidRPr="00BD4FE1">
              <w:rPr>
                <w:rFonts w:asciiTheme="minorHAnsi" w:hAnsiTheme="minorHAnsi"/>
                <w:color w:val="000000"/>
              </w:rPr>
              <w:t>) da logomarca em intervalos entre palestras e em televisores informativos.</w:t>
            </w:r>
          </w:p>
          <w:p w:rsidR="00BD4FE1" w:rsidRPr="00BD4FE1" w:rsidRDefault="00BD4FE1" w:rsidP="00BD4FE1">
            <w:pPr>
              <w:pStyle w:val="textojustificado"/>
              <w:spacing w:before="120" w:beforeAutospacing="0" w:after="120" w:afterAutospacing="0"/>
              <w:ind w:left="120" w:right="120"/>
              <w:rPr>
                <w:rFonts w:asciiTheme="minorHAnsi" w:hAnsiTheme="minorHAnsi"/>
                <w:color w:val="000000"/>
              </w:rPr>
            </w:pPr>
            <w:r w:rsidRPr="00BD4FE1">
              <w:rPr>
                <w:rStyle w:val="Forte"/>
                <w:rFonts w:asciiTheme="minorHAnsi" w:hAnsiTheme="minorHAnsi"/>
                <w:color w:val="000000"/>
              </w:rPr>
              <w:t>Cota</w:t>
            </w:r>
            <w:proofErr w:type="gramStart"/>
            <w:r w:rsidRPr="00BD4FE1">
              <w:rPr>
                <w:rStyle w:val="Forte"/>
                <w:rFonts w:asciiTheme="minorHAnsi" w:hAnsiTheme="minorHAnsi"/>
                <w:color w:val="000000"/>
              </w:rPr>
              <w:t xml:space="preserve">  </w:t>
            </w:r>
            <w:proofErr w:type="gramEnd"/>
            <w:r w:rsidRPr="00BD4FE1">
              <w:rPr>
                <w:rStyle w:val="Forte"/>
                <w:rFonts w:asciiTheme="minorHAnsi" w:hAnsiTheme="minorHAnsi"/>
                <w:color w:val="000000"/>
              </w:rPr>
              <w:t xml:space="preserve">03(diamante) </w:t>
            </w:r>
            <w:r w:rsidRPr="00BD4FE1">
              <w:rPr>
                <w:rFonts w:asciiTheme="minorHAnsi" w:hAnsiTheme="minorHAnsi"/>
                <w:color w:val="000000"/>
              </w:rPr>
              <w:t>: agradecimento no discurso de abertura e encerramento do evento, logomarca nas peças de divulgação e Projeção (</w:t>
            </w:r>
            <w:proofErr w:type="spellStart"/>
            <w:r w:rsidRPr="00BD4FE1">
              <w:rPr>
                <w:rFonts w:asciiTheme="minorHAnsi" w:hAnsiTheme="minorHAnsi"/>
                <w:color w:val="000000"/>
              </w:rPr>
              <w:t>Datashow</w:t>
            </w:r>
            <w:proofErr w:type="spellEnd"/>
            <w:r w:rsidRPr="00BD4FE1">
              <w:rPr>
                <w:rFonts w:asciiTheme="minorHAnsi" w:hAnsiTheme="minorHAnsi"/>
                <w:color w:val="000000"/>
              </w:rPr>
              <w:t>) da logomarca em intervalos entre palestras e em televisores informativos; montagem de estande de até 10 m</w:t>
            </w:r>
            <w:r w:rsidRPr="00BD4FE1">
              <w:rPr>
                <w:rFonts w:asciiTheme="minorHAnsi" w:hAnsiTheme="minorHAnsi"/>
                <w:color w:val="000000"/>
                <w:vertAlign w:val="superscript"/>
              </w:rPr>
              <w:t>2</w:t>
            </w:r>
            <w:r w:rsidRPr="00BD4FE1">
              <w:rPr>
                <w:rFonts w:asciiTheme="minorHAnsi" w:hAnsiTheme="minorHAnsi"/>
                <w:color w:val="000000"/>
              </w:rPr>
              <w:t> no evento.</w:t>
            </w:r>
          </w:p>
          <w:p w:rsidR="00BD4FE1" w:rsidRPr="00BD4FE1" w:rsidRDefault="00BD4FE1" w:rsidP="00AE217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4.1. O Patrocínio em serviço terá seu valor es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mado </w:t>
      </w:r>
      <w:proofErr w:type="gramStart"/>
      <w:r w:rsidRPr="00BD4FE1">
        <w:rPr>
          <w:rFonts w:cs="Arial"/>
          <w:sz w:val="24"/>
          <w:szCs w:val="24"/>
        </w:rPr>
        <w:t>à</w:t>
      </w:r>
      <w:proofErr w:type="gramEnd"/>
      <w:r w:rsidRPr="00BD4FE1">
        <w:rPr>
          <w:rFonts w:cs="Arial"/>
          <w:sz w:val="24"/>
          <w:szCs w:val="24"/>
        </w:rPr>
        <w:t xml:space="preserve"> valores orçamentários para atribuição do 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po de cota e o bene</w:t>
      </w:r>
      <w:r w:rsidR="00BD4FE1" w:rsidRPr="00BD4FE1">
        <w:rPr>
          <w:rFonts w:cs="Arial"/>
          <w:sz w:val="24"/>
          <w:szCs w:val="24"/>
        </w:rPr>
        <w:t>fí</w:t>
      </w:r>
      <w:r w:rsidRPr="00BD4FE1">
        <w:rPr>
          <w:rFonts w:cs="Arial"/>
          <w:sz w:val="24"/>
          <w:szCs w:val="24"/>
        </w:rPr>
        <w:t>cio associado.</w:t>
      </w:r>
    </w:p>
    <w:p w:rsidR="00BD4FE1" w:rsidRP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5. </w:t>
      </w:r>
      <w:r w:rsidRPr="00BD4FE1">
        <w:rPr>
          <w:rFonts w:cs="Arial"/>
          <w:b/>
          <w:bCs/>
          <w:sz w:val="24"/>
          <w:szCs w:val="24"/>
        </w:rPr>
        <w:t>DA INSCRIÇÃO DE PATROCINADORES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5.1. As en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 xml:space="preserve">dades, empresas (públicas ou privadas) interessadas em patrocinar o evento deverão enviar e-mail para o evento </w:t>
      </w:r>
      <w:r w:rsidRPr="00BD4FE1">
        <w:rPr>
          <w:rFonts w:cs="Arial"/>
          <w:b/>
          <w:bCs/>
          <w:sz w:val="24"/>
          <w:szCs w:val="24"/>
        </w:rPr>
        <w:t>*INSERIR E-MAIL DO</w:t>
      </w:r>
      <w:r w:rsidR="00BD4FE1">
        <w:rPr>
          <w:rFonts w:cs="Arial"/>
          <w:b/>
          <w:bCs/>
          <w:sz w:val="24"/>
          <w:szCs w:val="24"/>
        </w:rPr>
        <w:t xml:space="preserve"> </w:t>
      </w:r>
      <w:r w:rsidRPr="00BD4FE1">
        <w:rPr>
          <w:rFonts w:cs="Arial"/>
          <w:b/>
          <w:bCs/>
          <w:sz w:val="24"/>
          <w:szCs w:val="24"/>
        </w:rPr>
        <w:t xml:space="preserve">EVENTO* </w:t>
      </w:r>
      <w:r w:rsidRPr="00BD4FE1">
        <w:rPr>
          <w:rFonts w:cs="Arial"/>
          <w:sz w:val="24"/>
          <w:szCs w:val="24"/>
        </w:rPr>
        <w:t>preenchendo o Anexo I deste edital.</w:t>
      </w: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5.2. Serão informados</w:t>
      </w:r>
      <w:r w:rsidR="00BD4FE1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pelos organizadores do evento, no ato do recebimento do formulário do Anexo I, as informações referentes à par</w:t>
      </w:r>
      <w:r w:rsidR="00BD4FE1" w:rsidRPr="00BD4FE1">
        <w:rPr>
          <w:rFonts w:cs="Arial"/>
          <w:sz w:val="24"/>
          <w:szCs w:val="24"/>
        </w:rPr>
        <w:t>ti</w:t>
      </w:r>
      <w:r w:rsidRPr="00BD4FE1">
        <w:rPr>
          <w:rFonts w:cs="Arial"/>
          <w:sz w:val="24"/>
          <w:szCs w:val="24"/>
        </w:rPr>
        <w:t>cipação</w:t>
      </w:r>
      <w:r w:rsidR="00256A30">
        <w:rPr>
          <w:rFonts w:cs="Arial"/>
          <w:sz w:val="24"/>
          <w:szCs w:val="24"/>
        </w:rPr>
        <w:t xml:space="preserve"> </w:t>
      </w:r>
      <w:r w:rsidRPr="00BD4FE1">
        <w:rPr>
          <w:rFonts w:cs="Arial"/>
          <w:sz w:val="24"/>
          <w:szCs w:val="24"/>
        </w:rPr>
        <w:t>dos candidatos no ato do evento.</w:t>
      </w:r>
    </w:p>
    <w:p w:rsidR="00BD4FE1" w:rsidRDefault="00BD4FE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AE2171" w:rsidRPr="00BD4FE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BD4FE1">
        <w:rPr>
          <w:rFonts w:cs="Arial"/>
          <w:sz w:val="24"/>
          <w:szCs w:val="24"/>
        </w:rPr>
        <w:t xml:space="preserve">6. </w:t>
      </w:r>
      <w:r w:rsidRPr="00BD4FE1">
        <w:rPr>
          <w:rFonts w:cs="Arial"/>
          <w:b/>
          <w:bCs/>
          <w:sz w:val="24"/>
          <w:szCs w:val="24"/>
        </w:rPr>
        <w:t>CRITÉRIOS DE SELEÇÃO</w:t>
      </w:r>
    </w:p>
    <w:p w:rsidR="00AE2171" w:rsidRDefault="00AE2171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D4FE1">
        <w:rPr>
          <w:rFonts w:cs="Arial"/>
          <w:sz w:val="24"/>
          <w:szCs w:val="24"/>
        </w:rPr>
        <w:t>6.1. Serão selecionadas todas as propostas que atendam ao presente edital conforme item 3.</w:t>
      </w:r>
    </w:p>
    <w:p w:rsidR="00860D29" w:rsidRDefault="00860D29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60D29" w:rsidRPr="00860D29" w:rsidRDefault="00860D29" w:rsidP="00860D29">
      <w:pPr>
        <w:pStyle w:val="itemnivel1"/>
        <w:shd w:val="clear" w:color="auto" w:fill="FFFFFF" w:themeFill="background1"/>
        <w:spacing w:before="120" w:beforeAutospacing="0" w:after="120" w:afterAutospacing="0"/>
        <w:ind w:left="120" w:right="120"/>
        <w:jc w:val="both"/>
        <w:rPr>
          <w:rFonts w:asciiTheme="minorHAnsi" w:hAnsiTheme="minorHAnsi"/>
          <w:b/>
          <w:bCs/>
          <w:caps/>
          <w:color w:val="000000"/>
        </w:rPr>
      </w:pPr>
      <w:r w:rsidRPr="00860D29">
        <w:rPr>
          <w:rStyle w:val="Forte"/>
          <w:rFonts w:asciiTheme="minorHAnsi" w:hAnsiTheme="minorHAnsi"/>
          <w:caps/>
          <w:color w:val="000000"/>
        </w:rPr>
        <w:t>7. DOS RESULTADOS</w:t>
      </w:r>
    </w:p>
    <w:p w:rsidR="00860D29" w:rsidRPr="00860D29" w:rsidRDefault="00860D29" w:rsidP="00860D29">
      <w:pPr>
        <w:pStyle w:val="itemnivel2"/>
        <w:spacing w:before="120" w:beforeAutospacing="0" w:after="120" w:afterAutospacing="0"/>
        <w:ind w:left="12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 xml:space="preserve">7.1. A UFU, por meio </w:t>
      </w:r>
      <w:proofErr w:type="gramStart"/>
      <w:r w:rsidRPr="00860D29">
        <w:rPr>
          <w:rFonts w:asciiTheme="minorHAnsi" w:hAnsiTheme="minorHAnsi"/>
          <w:color w:val="000000"/>
        </w:rPr>
        <w:t>do comissão</w:t>
      </w:r>
      <w:proofErr w:type="gramEnd"/>
      <w:r w:rsidRPr="00860D29">
        <w:rPr>
          <w:rFonts w:asciiTheme="minorHAnsi" w:hAnsiTheme="minorHAnsi"/>
          <w:color w:val="000000"/>
        </w:rPr>
        <w:t xml:space="preserve"> organizadora do </w:t>
      </w:r>
      <w:r w:rsidRPr="00860D29">
        <w:rPr>
          <w:rStyle w:val="Forte"/>
          <w:rFonts w:asciiTheme="minorHAnsi" w:hAnsiTheme="minorHAnsi"/>
          <w:color w:val="000000"/>
        </w:rPr>
        <w:t>*INSERIR NOME DO EVENTO*</w:t>
      </w:r>
      <w:r w:rsidRPr="00860D29">
        <w:rPr>
          <w:rFonts w:asciiTheme="minorHAnsi" w:hAnsiTheme="minorHAnsi"/>
          <w:color w:val="000000"/>
        </w:rPr>
        <w:t> divulgará o resultado dos patrocinadores até cinco dias após o recebimento do e-mail de inscrição.</w:t>
      </w:r>
    </w:p>
    <w:p w:rsidR="00860D29" w:rsidRPr="00860D29" w:rsidRDefault="00860D29" w:rsidP="00860D29">
      <w:pPr>
        <w:pStyle w:val="textojustificado"/>
        <w:spacing w:before="120" w:beforeAutospacing="0" w:after="120" w:afterAutospacing="0"/>
        <w:ind w:left="12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:rsidR="00860D29" w:rsidRPr="00860D29" w:rsidRDefault="00860D29" w:rsidP="00860D29">
      <w:pPr>
        <w:pStyle w:val="itemnivel1"/>
        <w:shd w:val="clear" w:color="auto" w:fill="FFFFFF" w:themeFill="background1"/>
        <w:spacing w:before="120" w:beforeAutospacing="0" w:after="120" w:afterAutospacing="0"/>
        <w:ind w:left="120" w:right="120"/>
        <w:jc w:val="both"/>
        <w:rPr>
          <w:rFonts w:asciiTheme="minorHAnsi" w:hAnsiTheme="minorHAnsi"/>
          <w:b/>
          <w:bCs/>
          <w:caps/>
          <w:color w:val="000000"/>
        </w:rPr>
      </w:pPr>
      <w:r w:rsidRPr="00860D29">
        <w:rPr>
          <w:rStyle w:val="Forte"/>
          <w:rFonts w:asciiTheme="minorHAnsi" w:hAnsiTheme="minorHAnsi"/>
          <w:caps/>
          <w:color w:val="000000"/>
        </w:rPr>
        <w:t>8. DAS CONSIDERAÇÕES FINAIS</w:t>
      </w:r>
    </w:p>
    <w:p w:rsidR="00860D29" w:rsidRPr="00860D29" w:rsidRDefault="00860D29" w:rsidP="00860D29">
      <w:pPr>
        <w:pStyle w:val="itemnivel2"/>
        <w:spacing w:before="120" w:beforeAutospacing="0" w:after="120" w:afterAutospacing="0"/>
        <w:ind w:left="142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8.1-Os patrocinadores serão convidados para as atividades do evento em carta-convite a ser encaminhada pela Comissão Organizadora do evento.</w:t>
      </w:r>
    </w:p>
    <w:p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lastRenderedPageBreak/>
        <w:t>8.2-Solicitações de informações adicionais ou pedidos de esclarecimentos poderão ser submetidos à UFU por meio dos contatos </w:t>
      </w:r>
      <w:r w:rsidRPr="00860D29">
        <w:rPr>
          <w:rStyle w:val="Forte"/>
          <w:rFonts w:asciiTheme="minorHAnsi" w:hAnsiTheme="minorHAnsi"/>
          <w:color w:val="000000"/>
        </w:rPr>
        <w:t>*</w:t>
      </w:r>
      <w:proofErr w:type="gramStart"/>
      <w:r w:rsidRPr="00860D29">
        <w:rPr>
          <w:rStyle w:val="Forte"/>
          <w:rFonts w:asciiTheme="minorHAnsi" w:hAnsiTheme="minorHAnsi"/>
          <w:color w:val="000000"/>
        </w:rPr>
        <w:t>INSERIR</w:t>
      </w:r>
      <w:proofErr w:type="gramEnd"/>
      <w:r w:rsidRPr="00860D29">
        <w:rPr>
          <w:rStyle w:val="Forte"/>
          <w:rFonts w:asciiTheme="minorHAnsi" w:hAnsiTheme="minorHAnsi"/>
          <w:color w:val="000000"/>
        </w:rPr>
        <w:t xml:space="preserve"> CONTATOS DO EVENTO*</w:t>
      </w:r>
    </w:p>
    <w:p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8.3-Caso o evento seja cancelado, independente do motivo, o recurso aplicado será devolvido ao patrocinador pela instituição gestora do evento.</w:t>
      </w:r>
    </w:p>
    <w:p w:rsidR="00860D29" w:rsidRPr="00860D29" w:rsidRDefault="00860D29" w:rsidP="00860D29">
      <w:pPr>
        <w:pStyle w:val="itemnivel2"/>
        <w:spacing w:before="120" w:beforeAutospacing="0" w:after="120" w:afterAutospacing="0"/>
        <w:ind w:left="600" w:right="120"/>
        <w:jc w:val="both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8.4-Casos omissos deste edital serão resolvidos pela Comissão Organizadora do evento e pela Pró-reitoria de Extensão e Cultura.</w:t>
      </w:r>
    </w:p>
    <w:p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Fonts w:asciiTheme="minorHAnsi" w:hAnsiTheme="minorHAnsi"/>
          <w:color w:val="000000"/>
        </w:rPr>
        <w:t> </w:t>
      </w:r>
    </w:p>
    <w:p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Style w:val="Forte"/>
          <w:rFonts w:asciiTheme="minorHAnsi" w:hAnsiTheme="minorHAnsi"/>
          <w:color w:val="000000"/>
        </w:rPr>
        <w:t>DOCENTE COORDENADOR DO EVENTO</w:t>
      </w:r>
    </w:p>
    <w:p w:rsidR="00860D29" w:rsidRPr="00860D29" w:rsidRDefault="00860D29" w:rsidP="00860D29">
      <w:pPr>
        <w:pStyle w:val="tabelatextoalinhadodireita"/>
        <w:spacing w:before="0" w:beforeAutospacing="0" w:after="0" w:afterAutospacing="0"/>
        <w:ind w:left="600" w:right="60"/>
        <w:jc w:val="right"/>
        <w:rPr>
          <w:rFonts w:asciiTheme="minorHAnsi" w:hAnsiTheme="minorHAnsi"/>
          <w:color w:val="000000"/>
        </w:rPr>
      </w:pPr>
      <w:r w:rsidRPr="00860D29">
        <w:rPr>
          <w:rStyle w:val="Forte"/>
          <w:rFonts w:asciiTheme="minorHAnsi" w:hAnsiTheme="minorHAnsi"/>
          <w:color w:val="000000"/>
        </w:rPr>
        <w:t>NOME DO EVENTO</w:t>
      </w:r>
    </w:p>
    <w:p w:rsidR="00860D29" w:rsidRDefault="00860D29" w:rsidP="00860D29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0D29" w:rsidRPr="00BD4FE1" w:rsidRDefault="00860D29" w:rsidP="00AE217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860D29" w:rsidRPr="00BD4FE1" w:rsidSect="00BD0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171"/>
    <w:rsid w:val="00256A30"/>
    <w:rsid w:val="00860D29"/>
    <w:rsid w:val="00AE2171"/>
    <w:rsid w:val="00B675D3"/>
    <w:rsid w:val="00BD082F"/>
    <w:rsid w:val="00BD4FE1"/>
    <w:rsid w:val="00F0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4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justificado">
    <w:name w:val="texto_justificado"/>
    <w:basedOn w:val="Normal"/>
    <w:rsid w:val="00B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4FE1"/>
    <w:rPr>
      <w:b/>
      <w:bCs/>
    </w:rPr>
  </w:style>
  <w:style w:type="paragraph" w:customStyle="1" w:styleId="itemnivel1">
    <w:name w:val="item_nivel1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2">
    <w:name w:val="item_nivel2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3969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fabiola.amaral</dc:creator>
  <cp:lastModifiedBy>fabiola.amaral</cp:lastModifiedBy>
  <cp:revision>2</cp:revision>
  <dcterms:created xsi:type="dcterms:W3CDTF">2020-02-11T19:23:00Z</dcterms:created>
  <dcterms:modified xsi:type="dcterms:W3CDTF">2020-02-11T19:23:00Z</dcterms:modified>
</cp:coreProperties>
</file>